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B9B" w:rsidRPr="00095ACE" w:rsidRDefault="00847B9B">
      <w:pPr>
        <w:rPr>
          <w:rFonts w:cs="Arial"/>
          <w:color w:val="000000" w:themeColor="text1"/>
          <w:u w:val="single"/>
          <w:shd w:val="clear" w:color="auto" w:fill="FFFFFF"/>
        </w:rPr>
      </w:pPr>
      <w:r w:rsidRPr="00095ACE">
        <w:rPr>
          <w:rFonts w:cs="Arial"/>
          <w:color w:val="000000" w:themeColor="text1"/>
          <w:u w:val="single"/>
          <w:shd w:val="clear" w:color="auto" w:fill="FFFFFF"/>
        </w:rPr>
        <w:t>Abstract</w:t>
      </w:r>
    </w:p>
    <w:p w:rsidR="00AE6ABA" w:rsidRPr="00095ACE" w:rsidRDefault="00AE6ABA">
      <w:pPr>
        <w:rPr>
          <w:rFonts w:cs="Arial"/>
          <w:color w:val="000000" w:themeColor="text1"/>
          <w:shd w:val="clear" w:color="auto" w:fill="FFFFFF"/>
        </w:rPr>
      </w:pPr>
      <w:r w:rsidRPr="00095ACE">
        <w:rPr>
          <w:rFonts w:cs="Arial"/>
          <w:color w:val="000000" w:themeColor="text1"/>
          <w:shd w:val="clear" w:color="auto" w:fill="FFFFFF"/>
        </w:rPr>
        <w:t>This extensive collection consists of the files of vice president of planning and research, Michael Keller, at the time of his retirement</w:t>
      </w:r>
      <w:r w:rsidR="00B22D0E" w:rsidRPr="00095ACE">
        <w:rPr>
          <w:rFonts w:cs="Arial"/>
          <w:color w:val="000000" w:themeColor="text1"/>
          <w:shd w:val="clear" w:color="auto" w:fill="FFFFFF"/>
        </w:rPr>
        <w:t xml:space="preserve"> in 2011</w:t>
      </w:r>
      <w:r w:rsidRPr="00095ACE">
        <w:rPr>
          <w:rFonts w:cs="Arial"/>
          <w:color w:val="000000" w:themeColor="text1"/>
          <w:shd w:val="clear" w:color="auto" w:fill="FFFFFF"/>
        </w:rPr>
        <w:t xml:space="preserve">.  </w:t>
      </w:r>
      <w:r w:rsidR="004B01CF">
        <w:rPr>
          <w:rFonts w:cs="Arial"/>
          <w:color w:val="000000" w:themeColor="text1"/>
          <w:shd w:val="clear" w:color="auto" w:fill="FFFFFF"/>
        </w:rPr>
        <w:t>Roughly</w:t>
      </w:r>
      <w:r w:rsidR="000A1AA3">
        <w:rPr>
          <w:rFonts w:cs="Arial"/>
          <w:color w:val="000000" w:themeColor="text1"/>
          <w:shd w:val="clear" w:color="auto" w:fill="FFFFFF"/>
        </w:rPr>
        <w:t xml:space="preserve"> half of the collection consisted</w:t>
      </w:r>
      <w:r w:rsidR="004B01CF">
        <w:rPr>
          <w:rFonts w:cs="Arial"/>
          <w:color w:val="000000" w:themeColor="text1"/>
          <w:shd w:val="clear" w:color="auto" w:fill="FFFFFF"/>
        </w:rPr>
        <w:t xml:space="preserve"> of</w:t>
      </w:r>
      <w:r w:rsidRPr="00095ACE">
        <w:rPr>
          <w:rFonts w:cs="Arial"/>
          <w:color w:val="000000" w:themeColor="text1"/>
          <w:shd w:val="clear" w:color="auto" w:fill="FFFFFF"/>
        </w:rPr>
        <w:t xml:space="preserve"> papers organi</w:t>
      </w:r>
      <w:r w:rsidR="004B01CF">
        <w:rPr>
          <w:rFonts w:cs="Arial"/>
          <w:color w:val="000000" w:themeColor="text1"/>
          <w:shd w:val="clear" w:color="auto" w:fill="FFFFFF"/>
        </w:rPr>
        <w:t>zed into labeled files by Keller</w:t>
      </w:r>
      <w:r w:rsidRPr="00095ACE">
        <w:rPr>
          <w:rFonts w:cs="Arial"/>
          <w:color w:val="000000" w:themeColor="text1"/>
          <w:shd w:val="clear" w:color="auto" w:fill="FFFFFF"/>
        </w:rPr>
        <w:t>.</w:t>
      </w:r>
    </w:p>
    <w:p w:rsidR="00847B9B" w:rsidRPr="00095ACE" w:rsidRDefault="00847B9B">
      <w:pPr>
        <w:rPr>
          <w:rFonts w:cs="Arial"/>
          <w:color w:val="000000" w:themeColor="text1"/>
          <w:shd w:val="clear" w:color="auto" w:fill="FFFFFF"/>
        </w:rPr>
      </w:pPr>
      <w:r w:rsidRPr="00095ACE">
        <w:rPr>
          <w:rFonts w:cs="Arial"/>
          <w:color w:val="000000" w:themeColor="text1"/>
          <w:shd w:val="clear" w:color="auto" w:fill="FFFFFF"/>
        </w:rPr>
        <w:t>Collection #: 7</w:t>
      </w:r>
    </w:p>
    <w:p w:rsidR="00847B9B" w:rsidRPr="00095ACE" w:rsidRDefault="00847B9B">
      <w:pPr>
        <w:rPr>
          <w:rFonts w:cs="Arial"/>
          <w:color w:val="000000" w:themeColor="text1"/>
          <w:shd w:val="clear" w:color="auto" w:fill="FFFFFF"/>
        </w:rPr>
      </w:pPr>
      <w:r w:rsidRPr="00095ACE">
        <w:rPr>
          <w:rFonts w:cs="Arial"/>
          <w:color w:val="000000" w:themeColor="text1"/>
          <w:shd w:val="clear" w:color="auto" w:fill="FFFFFF"/>
        </w:rPr>
        <w:t>Donor: Susan English</w:t>
      </w:r>
    </w:p>
    <w:p w:rsidR="00847B9B" w:rsidRPr="00095ACE" w:rsidRDefault="00847B9B">
      <w:pPr>
        <w:rPr>
          <w:rFonts w:cs="Arial"/>
          <w:color w:val="000000" w:themeColor="text1"/>
          <w:shd w:val="clear" w:color="auto" w:fill="FFFFFF"/>
        </w:rPr>
      </w:pPr>
      <w:r w:rsidRPr="00095ACE">
        <w:rPr>
          <w:rFonts w:cs="Arial"/>
          <w:color w:val="000000" w:themeColor="text1"/>
          <w:shd w:val="clear" w:color="auto" w:fill="FFFFFF"/>
        </w:rPr>
        <w:t>Span dates:</w:t>
      </w:r>
      <w:r w:rsidR="004B01CF">
        <w:rPr>
          <w:rFonts w:cs="Arial"/>
          <w:color w:val="000000" w:themeColor="text1"/>
          <w:shd w:val="clear" w:color="auto" w:fill="FFFFFF"/>
        </w:rPr>
        <w:t xml:space="preserve"> Roughly the period of Keller’s employment at AQ, with emphasis on the later years</w:t>
      </w:r>
    </w:p>
    <w:p w:rsidR="00847B9B" w:rsidRPr="00095ACE" w:rsidRDefault="00847B9B">
      <w:pPr>
        <w:rPr>
          <w:rFonts w:cs="Arial"/>
          <w:color w:val="000000" w:themeColor="text1"/>
          <w:shd w:val="clear" w:color="auto" w:fill="FFFFFF"/>
        </w:rPr>
      </w:pPr>
      <w:r w:rsidRPr="00095ACE">
        <w:rPr>
          <w:rFonts w:cs="Arial"/>
          <w:color w:val="000000" w:themeColor="text1"/>
          <w:shd w:val="clear" w:color="auto" w:fill="FFFFFF"/>
        </w:rPr>
        <w:t>Size:</w:t>
      </w:r>
      <w:r w:rsidR="00115F82">
        <w:rPr>
          <w:rFonts w:cs="Arial"/>
          <w:color w:val="000000" w:themeColor="text1"/>
          <w:shd w:val="clear" w:color="auto" w:fill="FFFFFF"/>
        </w:rPr>
        <w:t xml:space="preserve"> 36 linear feet.</w:t>
      </w:r>
    </w:p>
    <w:p w:rsidR="00AE6ABA" w:rsidRDefault="00AE6ABA">
      <w:pPr>
        <w:rPr>
          <w:rFonts w:cs="Arial"/>
          <w:color w:val="000000" w:themeColor="text1"/>
          <w:shd w:val="clear" w:color="auto" w:fill="FFFFFF"/>
        </w:rPr>
      </w:pPr>
    </w:p>
    <w:p w:rsidR="00012CCC" w:rsidRPr="00012CCC" w:rsidRDefault="00012CCC">
      <w:pPr>
        <w:rPr>
          <w:rFonts w:cs="Arial"/>
          <w:color w:val="000000" w:themeColor="text1"/>
          <w:u w:val="single"/>
          <w:shd w:val="clear" w:color="auto" w:fill="FFFFFF"/>
        </w:rPr>
      </w:pPr>
      <w:r w:rsidRPr="00012CCC">
        <w:rPr>
          <w:rFonts w:cs="Arial"/>
          <w:color w:val="000000" w:themeColor="text1"/>
          <w:u w:val="single"/>
          <w:shd w:val="clear" w:color="auto" w:fill="FFFFFF"/>
        </w:rPr>
        <w:t>Biography and Scope and Content</w:t>
      </w:r>
    </w:p>
    <w:p w:rsidR="00095ACE" w:rsidRDefault="00CC3CFA">
      <w:pPr>
        <w:rPr>
          <w:rFonts w:cs="Arial"/>
          <w:color w:val="000000" w:themeColor="text1"/>
          <w:shd w:val="clear" w:color="auto" w:fill="FFFFFF"/>
        </w:rPr>
      </w:pPr>
      <w:r w:rsidRPr="00095ACE">
        <w:rPr>
          <w:rFonts w:cs="Arial"/>
          <w:color w:val="000000" w:themeColor="text1"/>
          <w:shd w:val="clear" w:color="auto" w:fill="FFFFFF"/>
        </w:rPr>
        <w:t>Michael</w:t>
      </w:r>
      <w:r w:rsidR="00126776" w:rsidRPr="00095ACE">
        <w:rPr>
          <w:rFonts w:cs="Arial"/>
          <w:color w:val="000000" w:themeColor="text1"/>
          <w:shd w:val="clear" w:color="auto" w:fill="FFFFFF"/>
        </w:rPr>
        <w:t xml:space="preserve"> Keller worked at Aquinas College for</w:t>
      </w:r>
      <w:r w:rsidR="00406E9A" w:rsidRPr="00095ACE">
        <w:rPr>
          <w:rFonts w:cs="Arial"/>
          <w:color w:val="000000" w:themeColor="text1"/>
          <w:shd w:val="clear" w:color="auto" w:fill="FFFFFF"/>
        </w:rPr>
        <w:t xml:space="preserve"> 42 years</w:t>
      </w:r>
      <w:r w:rsidR="00126776" w:rsidRPr="00095ACE">
        <w:rPr>
          <w:rFonts w:cs="Arial"/>
          <w:color w:val="000000" w:themeColor="text1"/>
          <w:shd w:val="clear" w:color="auto" w:fill="FFFFFF"/>
        </w:rPr>
        <w:t xml:space="preserve">, beginning as an assistant professor of French in 1969, and advancing through a series of vice presidential roles in advising and enrollment.  His </w:t>
      </w:r>
      <w:r w:rsidR="00E82C56" w:rsidRPr="00095ACE">
        <w:rPr>
          <w:rFonts w:cs="Arial"/>
          <w:color w:val="000000" w:themeColor="text1"/>
          <w:shd w:val="clear" w:color="auto" w:fill="FFFFFF"/>
        </w:rPr>
        <w:t>title at the time of his 2011 retirement was</w:t>
      </w:r>
      <w:r w:rsidRPr="00095ACE">
        <w:rPr>
          <w:rFonts w:cs="Arial"/>
          <w:color w:val="000000" w:themeColor="text1"/>
          <w:shd w:val="clear" w:color="auto" w:fill="FFFFFF"/>
        </w:rPr>
        <w:t xml:space="preserve"> vice president of planning and research.</w:t>
      </w:r>
      <w:r w:rsidR="0062724A" w:rsidRPr="00095ACE">
        <w:rPr>
          <w:rFonts w:cs="Arial"/>
          <w:color w:val="000000" w:themeColor="text1"/>
          <w:shd w:val="clear" w:color="auto" w:fill="FFFFFF"/>
        </w:rPr>
        <w:t xml:space="preserve">  </w:t>
      </w:r>
    </w:p>
    <w:p w:rsidR="006E755F" w:rsidRPr="00095ACE" w:rsidRDefault="0062724A">
      <w:pPr>
        <w:rPr>
          <w:color w:val="000000" w:themeColor="text1"/>
        </w:rPr>
      </w:pPr>
      <w:r w:rsidRPr="00095ACE">
        <w:rPr>
          <w:rFonts w:cs="Arial"/>
          <w:color w:val="000000" w:themeColor="text1"/>
          <w:shd w:val="clear" w:color="auto" w:fill="FFFFFF"/>
        </w:rPr>
        <w:t xml:space="preserve">The </w:t>
      </w:r>
      <w:r w:rsidR="00622E9B">
        <w:rPr>
          <w:rFonts w:cs="Arial"/>
          <w:color w:val="000000" w:themeColor="text1"/>
          <w:shd w:val="clear" w:color="auto" w:fill="FFFFFF"/>
        </w:rPr>
        <w:t>material</w:t>
      </w:r>
      <w:r w:rsidRPr="00095ACE">
        <w:rPr>
          <w:rFonts w:cs="Arial"/>
          <w:color w:val="000000" w:themeColor="text1"/>
          <w:shd w:val="clear" w:color="auto" w:fill="FFFFFF"/>
        </w:rPr>
        <w:t xml:space="preserve"> </w:t>
      </w:r>
      <w:r w:rsidR="00622E9B">
        <w:rPr>
          <w:rFonts w:cs="Arial"/>
          <w:color w:val="000000" w:themeColor="text1"/>
          <w:shd w:val="clear" w:color="auto" w:fill="FFFFFF"/>
        </w:rPr>
        <w:t>was</w:t>
      </w:r>
      <w:r w:rsidRPr="00095ACE">
        <w:rPr>
          <w:rFonts w:cs="Arial"/>
          <w:color w:val="000000" w:themeColor="text1"/>
          <w:shd w:val="clear" w:color="auto" w:fill="FFFFFF"/>
        </w:rPr>
        <w:t xml:space="preserve"> transferred to the archives by Susan English, who was Keller’s successor.</w:t>
      </w:r>
      <w:r w:rsidR="00E0732C" w:rsidRPr="00095ACE">
        <w:rPr>
          <w:rFonts w:cs="Arial"/>
          <w:color w:val="000000" w:themeColor="text1"/>
          <w:shd w:val="clear" w:color="auto" w:fill="FFFFFF"/>
        </w:rPr>
        <w:t xml:space="preserve">  </w:t>
      </w:r>
      <w:r w:rsidR="004B01CF">
        <w:rPr>
          <w:rFonts w:cs="Arial"/>
          <w:color w:val="000000" w:themeColor="text1"/>
          <w:shd w:val="clear" w:color="auto" w:fill="FFFFFF"/>
        </w:rPr>
        <w:t xml:space="preserve">The collection is presumed to relate primarily to Keller’s role in planning and research but may have been collected over the entire course of his employment at Aquinas.  </w:t>
      </w:r>
      <w:r w:rsidR="00622E9B">
        <w:rPr>
          <w:rFonts w:cs="Arial"/>
          <w:color w:val="000000" w:themeColor="text1"/>
          <w:shd w:val="clear" w:color="auto" w:fill="FFFFFF"/>
        </w:rPr>
        <w:t xml:space="preserve">Some of the material was transferred to the archives in the file cabinets it was found in and </w:t>
      </w:r>
      <w:r w:rsidR="000A1AA3">
        <w:rPr>
          <w:rFonts w:cs="Arial"/>
          <w:color w:val="000000" w:themeColor="text1"/>
          <w:shd w:val="clear" w:color="auto" w:fill="FFFFFF"/>
        </w:rPr>
        <w:t>other material</w:t>
      </w:r>
      <w:r w:rsidR="00622E9B">
        <w:rPr>
          <w:rFonts w:cs="Arial"/>
          <w:color w:val="000000" w:themeColor="text1"/>
          <w:shd w:val="clear" w:color="auto" w:fill="FFFFFF"/>
        </w:rPr>
        <w:t xml:space="preserve"> was boxed and sent to archives.  </w:t>
      </w:r>
      <w:r w:rsidR="001224CB" w:rsidRPr="00095ACE">
        <w:rPr>
          <w:rFonts w:cs="Arial"/>
          <w:color w:val="000000" w:themeColor="text1"/>
          <w:shd w:val="clear" w:color="auto" w:fill="FFFFFF"/>
        </w:rPr>
        <w:t>L</w:t>
      </w:r>
      <w:r w:rsidR="00E0732C" w:rsidRPr="00095ACE">
        <w:rPr>
          <w:rFonts w:cs="Arial"/>
          <w:color w:val="000000" w:themeColor="text1"/>
          <w:shd w:val="clear" w:color="auto" w:fill="FFFFFF"/>
        </w:rPr>
        <w:t xml:space="preserve">ibrary circulation students inventoried </w:t>
      </w:r>
      <w:r w:rsidR="001224CB" w:rsidRPr="00095ACE">
        <w:rPr>
          <w:rFonts w:cs="Arial"/>
          <w:color w:val="000000" w:themeColor="text1"/>
          <w:shd w:val="clear" w:color="auto" w:fill="FFFFFF"/>
        </w:rPr>
        <w:t xml:space="preserve">the </w:t>
      </w:r>
      <w:r w:rsidR="004B01CF">
        <w:rPr>
          <w:rFonts w:cs="Arial"/>
          <w:color w:val="000000" w:themeColor="text1"/>
          <w:shd w:val="clear" w:color="auto" w:fill="FFFFFF"/>
        </w:rPr>
        <w:t xml:space="preserve">part of the </w:t>
      </w:r>
      <w:r w:rsidR="001224CB" w:rsidRPr="00095ACE">
        <w:rPr>
          <w:rFonts w:cs="Arial"/>
          <w:color w:val="000000" w:themeColor="text1"/>
          <w:shd w:val="clear" w:color="auto" w:fill="FFFFFF"/>
        </w:rPr>
        <w:t>collection</w:t>
      </w:r>
      <w:r w:rsidR="00E0732C" w:rsidRPr="00095ACE">
        <w:rPr>
          <w:rFonts w:cs="Arial"/>
          <w:color w:val="000000" w:themeColor="text1"/>
          <w:shd w:val="clear" w:color="auto" w:fill="FFFFFF"/>
        </w:rPr>
        <w:t xml:space="preserve"> </w:t>
      </w:r>
      <w:r w:rsidR="004B01CF">
        <w:rPr>
          <w:rFonts w:cs="Arial"/>
          <w:color w:val="000000" w:themeColor="text1"/>
          <w:shd w:val="clear" w:color="auto" w:fill="FFFFFF"/>
        </w:rPr>
        <w:t xml:space="preserve">organized into files </w:t>
      </w:r>
      <w:r w:rsidR="00E0732C" w:rsidRPr="00095ACE">
        <w:rPr>
          <w:rFonts w:cs="Arial"/>
          <w:color w:val="000000" w:themeColor="text1"/>
          <w:shd w:val="clear" w:color="auto" w:fill="FFFFFF"/>
        </w:rPr>
        <w:t>by making a list of file folder labels in the</w:t>
      </w:r>
      <w:r w:rsidR="001224CB" w:rsidRPr="00095ACE">
        <w:rPr>
          <w:rFonts w:cs="Arial"/>
          <w:color w:val="000000" w:themeColor="text1"/>
          <w:shd w:val="clear" w:color="auto" w:fill="FFFFFF"/>
        </w:rPr>
        <w:t>ir</w:t>
      </w:r>
      <w:r w:rsidR="00E0732C" w:rsidRPr="00095ACE">
        <w:rPr>
          <w:rFonts w:cs="Arial"/>
          <w:color w:val="000000" w:themeColor="text1"/>
          <w:shd w:val="clear" w:color="auto" w:fill="FFFFFF"/>
        </w:rPr>
        <w:t xml:space="preserve"> original order.</w:t>
      </w:r>
      <w:r w:rsidR="00EB7434">
        <w:rPr>
          <w:rFonts w:cs="Arial"/>
          <w:color w:val="000000" w:themeColor="text1"/>
          <w:shd w:val="clear" w:color="auto" w:fill="FFFFFF"/>
        </w:rPr>
        <w:t xml:space="preserve">  The first sixteen of the thirty-six boxes were inventoried by the students.</w:t>
      </w:r>
      <w:r w:rsidRPr="00095ACE">
        <w:rPr>
          <w:rFonts w:cs="Arial"/>
          <w:color w:val="000000" w:themeColor="text1"/>
          <w:shd w:val="clear" w:color="auto" w:fill="FFFFFF"/>
        </w:rPr>
        <w:t xml:space="preserve"> </w:t>
      </w:r>
      <w:r w:rsidR="000B2E38">
        <w:rPr>
          <w:rFonts w:cs="Arial"/>
          <w:color w:val="000000" w:themeColor="text1"/>
          <w:shd w:val="clear" w:color="auto" w:fill="FFFFFF"/>
        </w:rPr>
        <w:t xml:space="preserve"> (See file labelled Keller Collection list)</w:t>
      </w:r>
      <w:bookmarkStart w:id="0" w:name="_GoBack"/>
      <w:bookmarkEnd w:id="0"/>
      <w:r w:rsidRPr="00095ACE">
        <w:rPr>
          <w:rFonts w:cs="Arial"/>
          <w:color w:val="000000" w:themeColor="text1"/>
          <w:shd w:val="clear" w:color="auto" w:fill="FFFFFF"/>
        </w:rPr>
        <w:t xml:space="preserve"> </w:t>
      </w:r>
      <w:r w:rsidR="00E82C56" w:rsidRPr="00095ACE">
        <w:rPr>
          <w:rFonts w:cs="Arial"/>
          <w:color w:val="000000" w:themeColor="text1"/>
          <w:shd w:val="clear" w:color="auto" w:fill="FFFFFF"/>
        </w:rPr>
        <w:t xml:space="preserve"> </w:t>
      </w:r>
      <w:r w:rsidR="00406E9A" w:rsidRPr="00095ACE">
        <w:rPr>
          <w:rFonts w:cs="Arial"/>
          <w:color w:val="000000" w:themeColor="text1"/>
          <w:shd w:val="clear" w:color="auto" w:fill="FFFFFF"/>
        </w:rPr>
        <w:t> </w:t>
      </w:r>
    </w:p>
    <w:sectPr w:rsidR="006E755F" w:rsidRPr="00095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9A"/>
    <w:rsid w:val="00000BAD"/>
    <w:rsid w:val="00006D44"/>
    <w:rsid w:val="00012CCC"/>
    <w:rsid w:val="00014BC4"/>
    <w:rsid w:val="0003765F"/>
    <w:rsid w:val="00042183"/>
    <w:rsid w:val="00046F57"/>
    <w:rsid w:val="000473FA"/>
    <w:rsid w:val="00047AD6"/>
    <w:rsid w:val="0005124A"/>
    <w:rsid w:val="0006768F"/>
    <w:rsid w:val="00071D6C"/>
    <w:rsid w:val="00075AA6"/>
    <w:rsid w:val="00095ACE"/>
    <w:rsid w:val="000A07CA"/>
    <w:rsid w:val="000A1AA3"/>
    <w:rsid w:val="000A4575"/>
    <w:rsid w:val="000A4FDF"/>
    <w:rsid w:val="000B2E38"/>
    <w:rsid w:val="000C37ED"/>
    <w:rsid w:val="000C4419"/>
    <w:rsid w:val="000F56EC"/>
    <w:rsid w:val="00103B52"/>
    <w:rsid w:val="00115B43"/>
    <w:rsid w:val="00115F82"/>
    <w:rsid w:val="001224CB"/>
    <w:rsid w:val="00126776"/>
    <w:rsid w:val="00130C79"/>
    <w:rsid w:val="00133204"/>
    <w:rsid w:val="001424A1"/>
    <w:rsid w:val="00142E35"/>
    <w:rsid w:val="00146539"/>
    <w:rsid w:val="00153494"/>
    <w:rsid w:val="00170A6A"/>
    <w:rsid w:val="00184AF7"/>
    <w:rsid w:val="001A6CC6"/>
    <w:rsid w:val="001B1112"/>
    <w:rsid w:val="001C6BFD"/>
    <w:rsid w:val="001D0AEB"/>
    <w:rsid w:val="001D3DDE"/>
    <w:rsid w:val="001E73B5"/>
    <w:rsid w:val="00201365"/>
    <w:rsid w:val="00206E7C"/>
    <w:rsid w:val="00207102"/>
    <w:rsid w:val="00231478"/>
    <w:rsid w:val="0023551C"/>
    <w:rsid w:val="00242A83"/>
    <w:rsid w:val="00243BA5"/>
    <w:rsid w:val="002521FC"/>
    <w:rsid w:val="00254997"/>
    <w:rsid w:val="00274701"/>
    <w:rsid w:val="002924D7"/>
    <w:rsid w:val="00292E6B"/>
    <w:rsid w:val="002951B8"/>
    <w:rsid w:val="002A2DF9"/>
    <w:rsid w:val="002C171B"/>
    <w:rsid w:val="002C24FB"/>
    <w:rsid w:val="002E3ACA"/>
    <w:rsid w:val="003042D0"/>
    <w:rsid w:val="0031663E"/>
    <w:rsid w:val="00333144"/>
    <w:rsid w:val="00336CB1"/>
    <w:rsid w:val="00337F09"/>
    <w:rsid w:val="0034656E"/>
    <w:rsid w:val="00347F23"/>
    <w:rsid w:val="00350B36"/>
    <w:rsid w:val="003628AC"/>
    <w:rsid w:val="00387AE3"/>
    <w:rsid w:val="00391645"/>
    <w:rsid w:val="003A65A0"/>
    <w:rsid w:val="003A7986"/>
    <w:rsid w:val="003C4B47"/>
    <w:rsid w:val="003D2C10"/>
    <w:rsid w:val="003E2A8E"/>
    <w:rsid w:val="00406E9A"/>
    <w:rsid w:val="00432DF2"/>
    <w:rsid w:val="004434ED"/>
    <w:rsid w:val="0044405A"/>
    <w:rsid w:val="0047032B"/>
    <w:rsid w:val="0049036F"/>
    <w:rsid w:val="00492D85"/>
    <w:rsid w:val="004943B3"/>
    <w:rsid w:val="004B01CF"/>
    <w:rsid w:val="004D243D"/>
    <w:rsid w:val="004E53FF"/>
    <w:rsid w:val="004F0C65"/>
    <w:rsid w:val="004F7D56"/>
    <w:rsid w:val="00507F31"/>
    <w:rsid w:val="00513567"/>
    <w:rsid w:val="005208DE"/>
    <w:rsid w:val="00522D34"/>
    <w:rsid w:val="005269A8"/>
    <w:rsid w:val="0055559D"/>
    <w:rsid w:val="005B116C"/>
    <w:rsid w:val="005C7BAF"/>
    <w:rsid w:val="005E7E0D"/>
    <w:rsid w:val="005F19EB"/>
    <w:rsid w:val="00622E9B"/>
    <w:rsid w:val="0062724A"/>
    <w:rsid w:val="00640B5C"/>
    <w:rsid w:val="00643082"/>
    <w:rsid w:val="006453B8"/>
    <w:rsid w:val="00650DB5"/>
    <w:rsid w:val="00651851"/>
    <w:rsid w:val="00663ED1"/>
    <w:rsid w:val="00670AFA"/>
    <w:rsid w:val="00670DE8"/>
    <w:rsid w:val="006949DE"/>
    <w:rsid w:val="006A0027"/>
    <w:rsid w:val="006B0B98"/>
    <w:rsid w:val="006B34E1"/>
    <w:rsid w:val="006B6DB0"/>
    <w:rsid w:val="006C289C"/>
    <w:rsid w:val="006F01D5"/>
    <w:rsid w:val="006F1B94"/>
    <w:rsid w:val="00711C49"/>
    <w:rsid w:val="00732D4F"/>
    <w:rsid w:val="00754B2A"/>
    <w:rsid w:val="00780180"/>
    <w:rsid w:val="0078141B"/>
    <w:rsid w:val="007942CE"/>
    <w:rsid w:val="007A219A"/>
    <w:rsid w:val="007A440A"/>
    <w:rsid w:val="007A60EC"/>
    <w:rsid w:val="007B4B1D"/>
    <w:rsid w:val="007C0C72"/>
    <w:rsid w:val="007F31E0"/>
    <w:rsid w:val="007F3A7B"/>
    <w:rsid w:val="007F3AFC"/>
    <w:rsid w:val="00802F6E"/>
    <w:rsid w:val="00815D48"/>
    <w:rsid w:val="008160CD"/>
    <w:rsid w:val="008264E9"/>
    <w:rsid w:val="008430D0"/>
    <w:rsid w:val="00847B9B"/>
    <w:rsid w:val="00854E61"/>
    <w:rsid w:val="00863570"/>
    <w:rsid w:val="00867B7C"/>
    <w:rsid w:val="008957AA"/>
    <w:rsid w:val="008964C4"/>
    <w:rsid w:val="008965EC"/>
    <w:rsid w:val="008B3FF8"/>
    <w:rsid w:val="008C691E"/>
    <w:rsid w:val="008D264F"/>
    <w:rsid w:val="008D6332"/>
    <w:rsid w:val="008E46FD"/>
    <w:rsid w:val="008E56F3"/>
    <w:rsid w:val="008E5F42"/>
    <w:rsid w:val="009130C2"/>
    <w:rsid w:val="00914A62"/>
    <w:rsid w:val="00953BF3"/>
    <w:rsid w:val="00972212"/>
    <w:rsid w:val="00980D2E"/>
    <w:rsid w:val="00985DEE"/>
    <w:rsid w:val="00994714"/>
    <w:rsid w:val="009C488C"/>
    <w:rsid w:val="009C7D61"/>
    <w:rsid w:val="009D1EEF"/>
    <w:rsid w:val="009E52F1"/>
    <w:rsid w:val="009E5998"/>
    <w:rsid w:val="009F0717"/>
    <w:rsid w:val="00A061CC"/>
    <w:rsid w:val="00A10912"/>
    <w:rsid w:val="00A14244"/>
    <w:rsid w:val="00A20DD7"/>
    <w:rsid w:val="00A23575"/>
    <w:rsid w:val="00A24CA5"/>
    <w:rsid w:val="00A2532E"/>
    <w:rsid w:val="00A4006C"/>
    <w:rsid w:val="00A44798"/>
    <w:rsid w:val="00A46B30"/>
    <w:rsid w:val="00A53735"/>
    <w:rsid w:val="00A53EF4"/>
    <w:rsid w:val="00A66DEA"/>
    <w:rsid w:val="00A67B94"/>
    <w:rsid w:val="00A731B7"/>
    <w:rsid w:val="00A7458B"/>
    <w:rsid w:val="00A80F5A"/>
    <w:rsid w:val="00A82B22"/>
    <w:rsid w:val="00A92439"/>
    <w:rsid w:val="00AA346D"/>
    <w:rsid w:val="00AA4C9C"/>
    <w:rsid w:val="00AA50F9"/>
    <w:rsid w:val="00AA6FE4"/>
    <w:rsid w:val="00AB66C6"/>
    <w:rsid w:val="00AC4A84"/>
    <w:rsid w:val="00AE6ABA"/>
    <w:rsid w:val="00AE7A2F"/>
    <w:rsid w:val="00AF4705"/>
    <w:rsid w:val="00B05196"/>
    <w:rsid w:val="00B21731"/>
    <w:rsid w:val="00B21E45"/>
    <w:rsid w:val="00B22D0E"/>
    <w:rsid w:val="00B52782"/>
    <w:rsid w:val="00B722DA"/>
    <w:rsid w:val="00B87C45"/>
    <w:rsid w:val="00BE5F7D"/>
    <w:rsid w:val="00BF114F"/>
    <w:rsid w:val="00BF2623"/>
    <w:rsid w:val="00BF2FF1"/>
    <w:rsid w:val="00C07FD5"/>
    <w:rsid w:val="00C11414"/>
    <w:rsid w:val="00C11FE0"/>
    <w:rsid w:val="00C1730F"/>
    <w:rsid w:val="00C253F0"/>
    <w:rsid w:val="00C320FD"/>
    <w:rsid w:val="00C42957"/>
    <w:rsid w:val="00C50873"/>
    <w:rsid w:val="00C563AE"/>
    <w:rsid w:val="00C65965"/>
    <w:rsid w:val="00C757B2"/>
    <w:rsid w:val="00C77DD0"/>
    <w:rsid w:val="00CA213C"/>
    <w:rsid w:val="00CC3CFA"/>
    <w:rsid w:val="00CD0983"/>
    <w:rsid w:val="00CE0D86"/>
    <w:rsid w:val="00CF5A5C"/>
    <w:rsid w:val="00D16296"/>
    <w:rsid w:val="00D53BA9"/>
    <w:rsid w:val="00D563AA"/>
    <w:rsid w:val="00D60D37"/>
    <w:rsid w:val="00D86175"/>
    <w:rsid w:val="00DA1F9D"/>
    <w:rsid w:val="00DB0230"/>
    <w:rsid w:val="00DB5868"/>
    <w:rsid w:val="00DC0B7B"/>
    <w:rsid w:val="00DE167F"/>
    <w:rsid w:val="00DE242A"/>
    <w:rsid w:val="00E0732C"/>
    <w:rsid w:val="00E23379"/>
    <w:rsid w:val="00E2529D"/>
    <w:rsid w:val="00E309A3"/>
    <w:rsid w:val="00E535CD"/>
    <w:rsid w:val="00E54C29"/>
    <w:rsid w:val="00E5548F"/>
    <w:rsid w:val="00E610AF"/>
    <w:rsid w:val="00E65518"/>
    <w:rsid w:val="00E66ACB"/>
    <w:rsid w:val="00E82C56"/>
    <w:rsid w:val="00E83484"/>
    <w:rsid w:val="00E90621"/>
    <w:rsid w:val="00E96C29"/>
    <w:rsid w:val="00EA291C"/>
    <w:rsid w:val="00EB51FF"/>
    <w:rsid w:val="00EB6E06"/>
    <w:rsid w:val="00EB7434"/>
    <w:rsid w:val="00EC330B"/>
    <w:rsid w:val="00ED779A"/>
    <w:rsid w:val="00EE7BFA"/>
    <w:rsid w:val="00EF26D8"/>
    <w:rsid w:val="00F05D08"/>
    <w:rsid w:val="00F26198"/>
    <w:rsid w:val="00F26394"/>
    <w:rsid w:val="00F366CB"/>
    <w:rsid w:val="00F5044B"/>
    <w:rsid w:val="00F56130"/>
    <w:rsid w:val="00F656E8"/>
    <w:rsid w:val="00F97E71"/>
    <w:rsid w:val="00FA72DD"/>
    <w:rsid w:val="00FD1434"/>
    <w:rsid w:val="00FE0A08"/>
    <w:rsid w:val="00FF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3455F"/>
  <w15:chartTrackingRefBased/>
  <w15:docId w15:val="{2C596C00-E9A4-497C-9F4F-FD5B63C40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99A0C3F2.dotm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Aquinas College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Caitlin Morrison</dc:creator>
  <cp:keywords/>
  <dc:description/>
  <cp:lastModifiedBy>Jennifer Caitlin Morrison</cp:lastModifiedBy>
  <cp:revision>3</cp:revision>
  <dcterms:created xsi:type="dcterms:W3CDTF">2019-08-01T14:20:00Z</dcterms:created>
  <dcterms:modified xsi:type="dcterms:W3CDTF">2019-08-01T18:54:00Z</dcterms:modified>
</cp:coreProperties>
</file>